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F075E5" w14:textId="07113D03" w:rsidR="00B7344E" w:rsidRDefault="00B7344E" w:rsidP="00B7344E">
      <w:pPr>
        <w:spacing w:before="100" w:beforeAutospacing="1" w:after="100" w:afterAutospacing="1" w:line="240" w:lineRule="auto"/>
        <w:outlineLvl w:val="0"/>
        <w:rPr>
          <w:rFonts w:ascii="Times New Roman" w:eastAsia="Times New Roman" w:hAnsi="Times New Roman" w:cs="Times New Roman"/>
          <w:b/>
          <w:bCs/>
          <w:color w:val="000000"/>
          <w:kern w:val="36"/>
          <w:sz w:val="48"/>
          <w:szCs w:val="48"/>
          <w:lang w:eastAsia="de-DE"/>
          <w14:ligatures w14:val="none"/>
        </w:rPr>
      </w:pPr>
      <w:r w:rsidRPr="00B7344E">
        <w:rPr>
          <w:rFonts w:ascii="Times New Roman" w:eastAsia="Times New Roman" w:hAnsi="Times New Roman" w:cs="Times New Roman"/>
          <w:b/>
          <w:bCs/>
          <w:color w:val="000000"/>
          <w:kern w:val="36"/>
          <w:sz w:val="48"/>
          <w:szCs w:val="48"/>
          <w:lang w:eastAsia="de-DE"/>
          <w14:ligatures w14:val="none"/>
        </w:rPr>
        <w:t>Historischer Korbwurf: Erstes Mixed-Teams-Rollstuhlbasketball-Turnier begeistert in Hemer</w:t>
      </w:r>
      <w:r>
        <w:rPr>
          <w:rFonts w:ascii="Times New Roman" w:eastAsia="Times New Roman" w:hAnsi="Times New Roman" w:cs="Times New Roman"/>
          <w:b/>
          <w:bCs/>
          <w:noProof/>
          <w:color w:val="000000"/>
          <w:kern w:val="36"/>
          <w:sz w:val="48"/>
          <w:szCs w:val="48"/>
          <w:lang w:eastAsia="de-DE"/>
        </w:rPr>
        <w:drawing>
          <wp:inline distT="0" distB="0" distL="0" distR="0" wp14:anchorId="3B5E545D" wp14:editId="613908C0">
            <wp:extent cx="5760720" cy="4320540"/>
            <wp:effectExtent l="0" t="0" r="5080" b="0"/>
            <wp:docPr id="40616663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166639" name="Grafik 406166639"/>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60720" cy="4320540"/>
                    </a:xfrm>
                    <a:prstGeom prst="rect">
                      <a:avLst/>
                    </a:prstGeom>
                  </pic:spPr>
                </pic:pic>
              </a:graphicData>
            </a:graphic>
          </wp:inline>
        </w:drawing>
      </w:r>
    </w:p>
    <w:p w14:paraId="18A5AE62" w14:textId="120727FD" w:rsidR="00B7344E" w:rsidRPr="00B7344E" w:rsidRDefault="00B7344E" w:rsidP="00B7344E">
      <w:pPr>
        <w:spacing w:before="100" w:beforeAutospacing="1" w:after="100" w:afterAutospacing="1" w:line="240" w:lineRule="auto"/>
        <w:outlineLvl w:val="0"/>
        <w:rPr>
          <w:rFonts w:ascii="Times New Roman" w:eastAsia="Times New Roman" w:hAnsi="Times New Roman" w:cs="Times New Roman"/>
          <w:b/>
          <w:bCs/>
          <w:color w:val="000000"/>
          <w:kern w:val="36"/>
          <w:sz w:val="48"/>
          <w:szCs w:val="48"/>
          <w:lang w:eastAsia="de-DE"/>
          <w14:ligatures w14:val="none"/>
        </w:rPr>
      </w:pPr>
      <w:r>
        <w:rPr>
          <w:rFonts w:ascii="Times New Roman" w:eastAsia="Times New Roman" w:hAnsi="Times New Roman" w:cs="Times New Roman"/>
          <w:b/>
          <w:bCs/>
          <w:noProof/>
          <w:color w:val="000000"/>
          <w:kern w:val="36"/>
          <w:sz w:val="48"/>
          <w:szCs w:val="48"/>
          <w:lang w:eastAsia="de-DE"/>
        </w:rPr>
        <w:lastRenderedPageBreak/>
        <w:drawing>
          <wp:inline distT="0" distB="0" distL="0" distR="0" wp14:anchorId="3795CA43" wp14:editId="44FB22BC">
            <wp:extent cx="5760720" cy="4320540"/>
            <wp:effectExtent l="0" t="0" r="5080" b="0"/>
            <wp:docPr id="1402264426"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2264426" name="Grafik 1402264426"/>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60720" cy="4320540"/>
                    </a:xfrm>
                    <a:prstGeom prst="rect">
                      <a:avLst/>
                    </a:prstGeom>
                  </pic:spPr>
                </pic:pic>
              </a:graphicData>
            </a:graphic>
          </wp:inline>
        </w:drawing>
      </w:r>
    </w:p>
    <w:p w14:paraId="59E78D02" w14:textId="21807BC5" w:rsidR="00B7344E" w:rsidRPr="00B7344E" w:rsidRDefault="00B7344E" w:rsidP="00B7344E">
      <w:pPr>
        <w:spacing w:before="100" w:beforeAutospacing="1" w:after="100" w:afterAutospacing="1" w:line="240" w:lineRule="auto"/>
        <w:rPr>
          <w:rFonts w:ascii="Times New Roman" w:eastAsia="Times New Roman" w:hAnsi="Times New Roman" w:cs="Times New Roman"/>
          <w:color w:val="000000"/>
          <w:kern w:val="0"/>
          <w:lang w:eastAsia="de-DE"/>
          <w14:ligatures w14:val="none"/>
        </w:rPr>
      </w:pPr>
      <w:r w:rsidRPr="00B7344E">
        <w:rPr>
          <w:rFonts w:ascii="Times New Roman" w:eastAsia="Times New Roman" w:hAnsi="Times New Roman" w:cs="Times New Roman"/>
          <w:color w:val="000000"/>
          <w:kern w:val="0"/>
          <w:lang w:eastAsia="de-DE"/>
          <w14:ligatures w14:val="none"/>
        </w:rPr>
        <w:t xml:space="preserve">Ein Stück Schulgeschichte wurde am Dienstagnachmittag in der Turnhalle der LWL Felsenmeerschule geschrieben: Im Rahmen der Projektwoche veranstalteten die Europaschule </w:t>
      </w:r>
      <w:r>
        <w:rPr>
          <w:rFonts w:ascii="Times New Roman" w:eastAsia="Times New Roman" w:hAnsi="Times New Roman" w:cs="Times New Roman"/>
          <w:color w:val="000000"/>
          <w:kern w:val="0"/>
          <w:lang w:eastAsia="de-DE"/>
          <w14:ligatures w14:val="none"/>
        </w:rPr>
        <w:t>am Friedenspark</w:t>
      </w:r>
      <w:r w:rsidRPr="00B7344E">
        <w:rPr>
          <w:rFonts w:ascii="Times New Roman" w:eastAsia="Times New Roman" w:hAnsi="Times New Roman" w:cs="Times New Roman"/>
          <w:color w:val="000000"/>
          <w:kern w:val="0"/>
          <w:lang w:eastAsia="de-DE"/>
          <w14:ligatures w14:val="none"/>
        </w:rPr>
        <w:t xml:space="preserve"> und die LWL Felsenmeerschule </w:t>
      </w:r>
      <w:r>
        <w:rPr>
          <w:rFonts w:ascii="Times New Roman" w:eastAsia="Times New Roman" w:hAnsi="Times New Roman" w:cs="Times New Roman"/>
          <w:color w:val="000000"/>
          <w:kern w:val="0"/>
          <w:lang w:eastAsia="de-DE"/>
          <w14:ligatures w14:val="none"/>
        </w:rPr>
        <w:t xml:space="preserve">in Hemer </w:t>
      </w:r>
      <w:r w:rsidRPr="00B7344E">
        <w:rPr>
          <w:rFonts w:ascii="Times New Roman" w:eastAsia="Times New Roman" w:hAnsi="Times New Roman" w:cs="Times New Roman"/>
          <w:color w:val="000000"/>
          <w:kern w:val="0"/>
          <w:lang w:eastAsia="de-DE"/>
          <w14:ligatures w14:val="none"/>
        </w:rPr>
        <w:t>gemeinsam ihr erstes Mixed-Teams-Rollstuhlbasketball-Turnier und setzten damit ein starkes Zeichen für Inklusion und schulübergreifende Zusammenarbeit.</w:t>
      </w:r>
    </w:p>
    <w:p w14:paraId="2319761F" w14:textId="5FD74042" w:rsidR="00B7344E" w:rsidRPr="00B7344E" w:rsidRDefault="00B7344E" w:rsidP="00B7344E">
      <w:pPr>
        <w:spacing w:before="100" w:beforeAutospacing="1" w:after="100" w:afterAutospacing="1" w:line="240" w:lineRule="auto"/>
        <w:rPr>
          <w:rFonts w:ascii="Times New Roman" w:eastAsia="Times New Roman" w:hAnsi="Times New Roman" w:cs="Times New Roman"/>
          <w:color w:val="000000"/>
          <w:kern w:val="0"/>
          <w:lang w:eastAsia="de-DE"/>
          <w14:ligatures w14:val="none"/>
        </w:rPr>
      </w:pPr>
      <w:r w:rsidRPr="00B7344E">
        <w:rPr>
          <w:rFonts w:ascii="Times New Roman" w:eastAsia="Times New Roman" w:hAnsi="Times New Roman" w:cs="Times New Roman"/>
          <w:color w:val="000000"/>
          <w:kern w:val="0"/>
          <w:lang w:eastAsia="de-DE"/>
          <w14:ligatures w14:val="none"/>
        </w:rPr>
        <w:t xml:space="preserve">Die Idee zu dem besonderen Sportevent war nicht </w:t>
      </w:r>
      <w:r>
        <w:rPr>
          <w:rFonts w:ascii="Times New Roman" w:eastAsia="Times New Roman" w:hAnsi="Times New Roman" w:cs="Times New Roman"/>
          <w:color w:val="000000"/>
          <w:kern w:val="0"/>
          <w:lang w:eastAsia="de-DE"/>
          <w14:ligatures w14:val="none"/>
        </w:rPr>
        <w:t>im</w:t>
      </w:r>
      <w:r w:rsidRPr="00B7344E">
        <w:rPr>
          <w:rFonts w:ascii="Times New Roman" w:eastAsia="Times New Roman" w:hAnsi="Times New Roman" w:cs="Times New Roman"/>
          <w:color w:val="000000"/>
          <w:kern w:val="0"/>
          <w:lang w:eastAsia="de-DE"/>
          <w14:ligatures w14:val="none"/>
        </w:rPr>
        <w:t xml:space="preserve"> Lehrerzimmer entstanden, sondern direkt aus der Schülerschaft selbst: Die Schülervertretungen (SV) beider Schulen hatten sich den Wunsch nach </w:t>
      </w:r>
      <w:r>
        <w:rPr>
          <w:rFonts w:ascii="Times New Roman" w:eastAsia="Times New Roman" w:hAnsi="Times New Roman" w:cs="Times New Roman"/>
          <w:color w:val="000000"/>
          <w:kern w:val="0"/>
          <w:lang w:eastAsia="de-DE"/>
          <w14:ligatures w14:val="none"/>
        </w:rPr>
        <w:t>einer</w:t>
      </w:r>
      <w:r w:rsidRPr="00B7344E">
        <w:rPr>
          <w:rFonts w:ascii="Times New Roman" w:eastAsia="Times New Roman" w:hAnsi="Times New Roman" w:cs="Times New Roman"/>
          <w:color w:val="000000"/>
          <w:kern w:val="0"/>
          <w:lang w:eastAsia="de-DE"/>
          <w14:ligatures w14:val="none"/>
        </w:rPr>
        <w:t xml:space="preserve"> Kooperation zum Ziel gesetzt </w:t>
      </w:r>
      <w:r w:rsidR="00097654">
        <w:rPr>
          <w:rFonts w:ascii="Times New Roman" w:eastAsia="Times New Roman" w:hAnsi="Times New Roman" w:cs="Times New Roman"/>
          <w:color w:val="000000"/>
          <w:kern w:val="0"/>
          <w:lang w:eastAsia="de-DE"/>
          <w14:ligatures w14:val="none"/>
        </w:rPr>
        <w:t xml:space="preserve">die </w:t>
      </w:r>
      <w:r w:rsidR="00097654" w:rsidRPr="00B7344E">
        <w:rPr>
          <w:rFonts w:ascii="Times New Roman" w:eastAsia="Times New Roman" w:hAnsi="Times New Roman" w:cs="Times New Roman"/>
          <w:color w:val="000000"/>
          <w:kern w:val="0"/>
          <w:lang w:eastAsia="de-DE"/>
          <w14:ligatures w14:val="none"/>
        </w:rPr>
        <w:t>Projektwoche</w:t>
      </w:r>
      <w:r w:rsidRPr="00B7344E">
        <w:rPr>
          <w:rFonts w:ascii="Times New Roman" w:eastAsia="Times New Roman" w:hAnsi="Times New Roman" w:cs="Times New Roman"/>
          <w:color w:val="000000"/>
          <w:kern w:val="0"/>
          <w:lang w:eastAsia="de-DE"/>
          <w14:ligatures w14:val="none"/>
        </w:rPr>
        <w:t xml:space="preserve"> bot den passenden Rahmen, um aus der Idee Wirklichkeit werden zu lassen.</w:t>
      </w:r>
    </w:p>
    <w:p w14:paraId="22D5486C" w14:textId="77777777" w:rsidR="00B7344E" w:rsidRPr="00B7344E" w:rsidRDefault="00B7344E" w:rsidP="00B7344E">
      <w:pPr>
        <w:spacing w:before="100" w:beforeAutospacing="1" w:after="100" w:afterAutospacing="1" w:line="240" w:lineRule="auto"/>
        <w:rPr>
          <w:rFonts w:ascii="Times New Roman" w:eastAsia="Times New Roman" w:hAnsi="Times New Roman" w:cs="Times New Roman"/>
          <w:color w:val="000000"/>
          <w:kern w:val="0"/>
          <w:lang w:eastAsia="de-DE"/>
          <w14:ligatures w14:val="none"/>
        </w:rPr>
      </w:pPr>
      <w:r w:rsidRPr="00B7344E">
        <w:rPr>
          <w:rFonts w:ascii="Times New Roman" w:eastAsia="Times New Roman" w:hAnsi="Times New Roman" w:cs="Times New Roman"/>
          <w:color w:val="000000"/>
          <w:kern w:val="0"/>
          <w:lang w:eastAsia="de-DE"/>
          <w14:ligatures w14:val="none"/>
        </w:rPr>
        <w:t>Von 13 bis 15 Uhr kämpften am Dienstag vier gemischte Teams um den Sieg. Jede Mannschaft bestand aus fünf Spielerinnen und Spielern – jeweils zwei Schülerinnen und Schüler der Felsenmeerschule und drei der Europaschule. Begleitet und unterstützt wurden die insgesamt 20 Aktiven von den SV-Lehrkräften beider Schulen sowie von Sportlehrerinnen und -lehrern mit Erfahrung im Rollstuhlsport, die auf eine sichere und faire Durchführung des Turniers achteten.</w:t>
      </w:r>
    </w:p>
    <w:p w14:paraId="6B4823CF" w14:textId="12846583" w:rsidR="00B7344E" w:rsidRPr="00B7344E" w:rsidRDefault="00B7344E" w:rsidP="00B7344E">
      <w:pPr>
        <w:spacing w:before="100" w:beforeAutospacing="1" w:after="100" w:afterAutospacing="1" w:line="240" w:lineRule="auto"/>
        <w:rPr>
          <w:rFonts w:ascii="Times New Roman" w:eastAsia="Times New Roman" w:hAnsi="Times New Roman" w:cs="Times New Roman"/>
          <w:color w:val="000000"/>
          <w:kern w:val="0"/>
          <w:lang w:eastAsia="de-DE"/>
          <w14:ligatures w14:val="none"/>
        </w:rPr>
      </w:pPr>
      <w:r w:rsidRPr="00B7344E">
        <w:rPr>
          <w:rFonts w:ascii="Times New Roman" w:eastAsia="Times New Roman" w:hAnsi="Times New Roman" w:cs="Times New Roman"/>
          <w:color w:val="000000"/>
          <w:kern w:val="0"/>
          <w:lang w:eastAsia="de-DE"/>
          <w14:ligatures w14:val="none"/>
        </w:rPr>
        <w:t>Was dabei auf dem Feld geboten wurde, ließ die Zuschauerinnen und Zuschauer aus beiden Schulen mitfiebern: Es entwickelte sich ein packendes Turnier mit knappen Spielständen, in dem um jeden Korb gekämpft wurde. Trotz des sportlichen Ehrgeizes blieb die Stimmung durchweg fair und respektvoll</w:t>
      </w:r>
      <w:r w:rsidR="00255023">
        <w:rPr>
          <w:rFonts w:ascii="Times New Roman" w:eastAsia="Times New Roman" w:hAnsi="Times New Roman" w:cs="Times New Roman"/>
          <w:color w:val="000000"/>
          <w:kern w:val="0"/>
          <w:lang w:eastAsia="de-DE"/>
          <w14:ligatures w14:val="none"/>
        </w:rPr>
        <w:t>,</w:t>
      </w:r>
      <w:r w:rsidRPr="00B7344E">
        <w:rPr>
          <w:rFonts w:ascii="Times New Roman" w:eastAsia="Times New Roman" w:hAnsi="Times New Roman" w:cs="Times New Roman"/>
          <w:color w:val="000000"/>
          <w:kern w:val="0"/>
          <w:lang w:eastAsia="de-DE"/>
          <w14:ligatures w14:val="none"/>
        </w:rPr>
        <w:t xml:space="preserve"> ganz im Sinne des inklusiven Gedankens, der hinter dem Projekt steht.</w:t>
      </w:r>
    </w:p>
    <w:p w14:paraId="4992AE77" w14:textId="0766A565" w:rsidR="00B7344E" w:rsidRPr="00B7344E" w:rsidRDefault="00B7344E" w:rsidP="00B7344E">
      <w:pPr>
        <w:spacing w:before="100" w:beforeAutospacing="1" w:after="100" w:afterAutospacing="1" w:line="240" w:lineRule="auto"/>
        <w:rPr>
          <w:rFonts w:ascii="Times New Roman" w:eastAsia="Times New Roman" w:hAnsi="Times New Roman" w:cs="Times New Roman"/>
          <w:color w:val="000000"/>
          <w:kern w:val="0"/>
          <w:lang w:eastAsia="de-DE"/>
          <w14:ligatures w14:val="none"/>
        </w:rPr>
      </w:pPr>
      <w:r w:rsidRPr="00B7344E">
        <w:rPr>
          <w:rFonts w:ascii="Times New Roman" w:eastAsia="Times New Roman" w:hAnsi="Times New Roman" w:cs="Times New Roman"/>
          <w:color w:val="000000"/>
          <w:kern w:val="0"/>
          <w:lang w:eastAsia="de-DE"/>
          <w14:ligatures w14:val="none"/>
        </w:rPr>
        <w:t>Für viele der teilnehmenden Schülerinnen und Schüler war es die erste Begegnung mit dem Rollstuhlbasketball</w:t>
      </w:r>
      <w:r w:rsidR="00255023">
        <w:rPr>
          <w:rFonts w:ascii="Times New Roman" w:eastAsia="Times New Roman" w:hAnsi="Times New Roman" w:cs="Times New Roman"/>
          <w:color w:val="000000"/>
          <w:kern w:val="0"/>
          <w:lang w:eastAsia="de-DE"/>
          <w14:ligatures w14:val="none"/>
        </w:rPr>
        <w:t>, e</w:t>
      </w:r>
      <w:r w:rsidRPr="00B7344E">
        <w:rPr>
          <w:rFonts w:ascii="Times New Roman" w:eastAsia="Times New Roman" w:hAnsi="Times New Roman" w:cs="Times New Roman"/>
          <w:color w:val="000000"/>
          <w:kern w:val="0"/>
          <w:lang w:eastAsia="de-DE"/>
          <w14:ligatures w14:val="none"/>
        </w:rPr>
        <w:t xml:space="preserve">ine Erfahrung, die nicht nur sportlich, sondern auch menschlich einiges </w:t>
      </w:r>
      <w:r w:rsidRPr="00B7344E">
        <w:rPr>
          <w:rFonts w:ascii="Times New Roman" w:eastAsia="Times New Roman" w:hAnsi="Times New Roman" w:cs="Times New Roman"/>
          <w:color w:val="000000"/>
          <w:kern w:val="0"/>
          <w:lang w:eastAsia="de-DE"/>
          <w14:ligatures w14:val="none"/>
        </w:rPr>
        <w:lastRenderedPageBreak/>
        <w:t>bewegte. Das gemeinsame Erlebnis auf Augenhöhe</w:t>
      </w:r>
      <w:r w:rsidR="00255023">
        <w:rPr>
          <w:rFonts w:ascii="Times New Roman" w:eastAsia="Times New Roman" w:hAnsi="Times New Roman" w:cs="Times New Roman"/>
          <w:color w:val="000000"/>
          <w:kern w:val="0"/>
          <w:lang w:eastAsia="de-DE"/>
          <w14:ligatures w14:val="none"/>
        </w:rPr>
        <w:t>,</w:t>
      </w:r>
      <w:r w:rsidRPr="00B7344E">
        <w:rPr>
          <w:rFonts w:ascii="Times New Roman" w:eastAsia="Times New Roman" w:hAnsi="Times New Roman" w:cs="Times New Roman"/>
          <w:color w:val="000000"/>
          <w:kern w:val="0"/>
          <w:lang w:eastAsia="de-DE"/>
          <w14:ligatures w14:val="none"/>
        </w:rPr>
        <w:t xml:space="preserve"> schuf Verbindungen zwischen den Schulen, die über den Sport hinausgehen dürften.</w:t>
      </w:r>
    </w:p>
    <w:p w14:paraId="1B3BE539" w14:textId="358E4446" w:rsidR="00B7344E" w:rsidRPr="00B7344E" w:rsidRDefault="00B7344E" w:rsidP="00B7344E">
      <w:pPr>
        <w:spacing w:before="100" w:beforeAutospacing="1" w:after="100" w:afterAutospacing="1" w:line="240" w:lineRule="auto"/>
        <w:rPr>
          <w:rFonts w:ascii="Times New Roman" w:eastAsia="Times New Roman" w:hAnsi="Times New Roman" w:cs="Times New Roman"/>
          <w:color w:val="000000"/>
          <w:kern w:val="0"/>
          <w:lang w:eastAsia="de-DE"/>
          <w14:ligatures w14:val="none"/>
        </w:rPr>
      </w:pPr>
      <w:r w:rsidRPr="00B7344E">
        <w:rPr>
          <w:rFonts w:ascii="Times New Roman" w:eastAsia="Times New Roman" w:hAnsi="Times New Roman" w:cs="Times New Roman"/>
          <w:color w:val="000000"/>
          <w:kern w:val="0"/>
          <w:lang w:eastAsia="de-DE"/>
          <w14:ligatures w14:val="none"/>
        </w:rPr>
        <w:t xml:space="preserve">Wie sehr das Turnier auch zum Nachdenken anregte, zeigt die Reaktion eines Achtklässlers der Europaschule: „Am Anfang dachte ich, das wird easy, weil man ja sitzt. Aber schon nach den ersten Minuten hat man gemerkt, wie anstrengend das eigentlich ist – lenken, bremsen, werfen, alles gleichzeitig. Ich </w:t>
      </w:r>
      <w:proofErr w:type="gramStart"/>
      <w:r w:rsidRPr="00B7344E">
        <w:rPr>
          <w:rFonts w:ascii="Times New Roman" w:eastAsia="Times New Roman" w:hAnsi="Times New Roman" w:cs="Times New Roman"/>
          <w:color w:val="000000"/>
          <w:kern w:val="0"/>
          <w:lang w:eastAsia="de-DE"/>
          <w14:ligatures w14:val="none"/>
        </w:rPr>
        <w:t>hab</w:t>
      </w:r>
      <w:proofErr w:type="gramEnd"/>
      <w:r w:rsidRPr="00B7344E">
        <w:rPr>
          <w:rFonts w:ascii="Times New Roman" w:eastAsia="Times New Roman" w:hAnsi="Times New Roman" w:cs="Times New Roman"/>
          <w:color w:val="000000"/>
          <w:kern w:val="0"/>
          <w:lang w:eastAsia="de-DE"/>
          <w14:ligatures w14:val="none"/>
        </w:rPr>
        <w:t xml:space="preserve"> total viel Respekt bekommen für die Jungs und </w:t>
      </w:r>
      <w:r>
        <w:rPr>
          <w:rFonts w:ascii="Times New Roman" w:eastAsia="Times New Roman" w:hAnsi="Times New Roman" w:cs="Times New Roman"/>
          <w:color w:val="000000"/>
          <w:kern w:val="0"/>
          <w:lang w:eastAsia="de-DE"/>
          <w14:ligatures w14:val="none"/>
        </w:rPr>
        <w:t>Mädchen</w:t>
      </w:r>
      <w:r w:rsidRPr="00B7344E">
        <w:rPr>
          <w:rFonts w:ascii="Times New Roman" w:eastAsia="Times New Roman" w:hAnsi="Times New Roman" w:cs="Times New Roman"/>
          <w:color w:val="000000"/>
          <w:kern w:val="0"/>
          <w:lang w:eastAsia="de-DE"/>
          <w14:ligatures w14:val="none"/>
        </w:rPr>
        <w:t>, die das jeden Tag machen. Und Spaß hat's trotzdem mega gemacht, wir haben richtig viel gelacht.“</w:t>
      </w:r>
    </w:p>
    <w:p w14:paraId="63D574F3" w14:textId="4C2E7715" w:rsidR="00B7344E" w:rsidRPr="00B7344E" w:rsidRDefault="00B7344E" w:rsidP="00B7344E">
      <w:pPr>
        <w:spacing w:before="100" w:beforeAutospacing="1" w:after="100" w:afterAutospacing="1" w:line="240" w:lineRule="auto"/>
        <w:rPr>
          <w:rFonts w:ascii="Times New Roman" w:eastAsia="Times New Roman" w:hAnsi="Times New Roman" w:cs="Times New Roman"/>
          <w:color w:val="000000"/>
          <w:kern w:val="0"/>
          <w:lang w:eastAsia="de-DE"/>
          <w14:ligatures w14:val="none"/>
        </w:rPr>
      </w:pPr>
      <w:r w:rsidRPr="00B7344E">
        <w:rPr>
          <w:rFonts w:ascii="Times New Roman" w:eastAsia="Times New Roman" w:hAnsi="Times New Roman" w:cs="Times New Roman"/>
          <w:color w:val="000000"/>
          <w:kern w:val="0"/>
          <w:lang w:eastAsia="de-DE"/>
          <w14:ligatures w14:val="none"/>
        </w:rPr>
        <w:t>Auch auf Schulleitungsebene war die Begeisterung deutlich zu spüren. Der Schulleiter der Europaschule Hemer</w:t>
      </w:r>
      <w:r w:rsidR="006B60D7">
        <w:rPr>
          <w:rFonts w:ascii="Times New Roman" w:eastAsia="Times New Roman" w:hAnsi="Times New Roman" w:cs="Times New Roman"/>
          <w:color w:val="000000"/>
          <w:kern w:val="0"/>
          <w:lang w:eastAsia="de-DE"/>
          <w14:ligatures w14:val="none"/>
        </w:rPr>
        <w:t xml:space="preserve">, Kai Hartmann, </w:t>
      </w:r>
      <w:r w:rsidRPr="00B7344E">
        <w:rPr>
          <w:rFonts w:ascii="Times New Roman" w:eastAsia="Times New Roman" w:hAnsi="Times New Roman" w:cs="Times New Roman"/>
          <w:color w:val="000000"/>
          <w:kern w:val="0"/>
          <w:lang w:eastAsia="de-DE"/>
          <w14:ligatures w14:val="none"/>
        </w:rPr>
        <w:t xml:space="preserve">zeigte sich sichtlich </w:t>
      </w:r>
      <w:r w:rsidR="00255023">
        <w:rPr>
          <w:rFonts w:ascii="Times New Roman" w:eastAsia="Times New Roman" w:hAnsi="Times New Roman" w:cs="Times New Roman"/>
          <w:color w:val="000000"/>
          <w:kern w:val="0"/>
          <w:lang w:eastAsia="de-DE"/>
          <w14:ligatures w14:val="none"/>
        </w:rPr>
        <w:t>beeindruckt</w:t>
      </w:r>
      <w:r w:rsidRPr="00B7344E">
        <w:rPr>
          <w:rFonts w:ascii="Times New Roman" w:eastAsia="Times New Roman" w:hAnsi="Times New Roman" w:cs="Times New Roman"/>
          <w:color w:val="000000"/>
          <w:kern w:val="0"/>
          <w:lang w:eastAsia="de-DE"/>
          <w14:ligatures w14:val="none"/>
        </w:rPr>
        <w:t>: „Ich bin unglaublich stolz auf unsere Schülerinnen und Schüler. Sie haben sich das Turnier mit einer Fairness und einem Respekt gespielt, wie man es sich nicht besser wünschen kann. Genau das ist es, was Schule ausmachen sollte</w:t>
      </w:r>
      <w:r w:rsidR="00255023">
        <w:rPr>
          <w:rFonts w:ascii="Times New Roman" w:eastAsia="Times New Roman" w:hAnsi="Times New Roman" w:cs="Times New Roman"/>
          <w:color w:val="000000"/>
          <w:kern w:val="0"/>
          <w:lang w:eastAsia="de-DE"/>
          <w14:ligatures w14:val="none"/>
        </w:rPr>
        <w:t xml:space="preserve">, </w:t>
      </w:r>
      <w:r w:rsidRPr="00B7344E">
        <w:rPr>
          <w:rFonts w:ascii="Times New Roman" w:eastAsia="Times New Roman" w:hAnsi="Times New Roman" w:cs="Times New Roman"/>
          <w:color w:val="000000"/>
          <w:kern w:val="0"/>
          <w:lang w:eastAsia="de-DE"/>
          <w14:ligatures w14:val="none"/>
        </w:rPr>
        <w:t xml:space="preserve">dass junge Menschen </w:t>
      </w:r>
      <w:r w:rsidR="00255023">
        <w:rPr>
          <w:rFonts w:ascii="Times New Roman" w:eastAsia="Times New Roman" w:hAnsi="Times New Roman" w:cs="Times New Roman"/>
          <w:color w:val="000000"/>
          <w:kern w:val="0"/>
          <w:lang w:eastAsia="de-DE"/>
          <w14:ligatures w14:val="none"/>
        </w:rPr>
        <w:t>miteinander über sich</w:t>
      </w:r>
      <w:r w:rsidRPr="00B7344E">
        <w:rPr>
          <w:rFonts w:ascii="Times New Roman" w:eastAsia="Times New Roman" w:hAnsi="Times New Roman" w:cs="Times New Roman"/>
          <w:color w:val="000000"/>
          <w:kern w:val="0"/>
          <w:lang w:eastAsia="de-DE"/>
          <w14:ligatures w14:val="none"/>
        </w:rPr>
        <w:t xml:space="preserve"> hinauswachsen und voneinander lernen.“</w:t>
      </w:r>
    </w:p>
    <w:p w14:paraId="0EF485CB" w14:textId="1AC5EC1B" w:rsidR="00B7344E" w:rsidRPr="00B7344E" w:rsidRDefault="00B7344E" w:rsidP="00B7344E">
      <w:pPr>
        <w:spacing w:before="100" w:beforeAutospacing="1" w:after="100" w:afterAutospacing="1" w:line="240" w:lineRule="auto"/>
        <w:rPr>
          <w:rFonts w:ascii="Times New Roman" w:eastAsia="Times New Roman" w:hAnsi="Times New Roman" w:cs="Times New Roman"/>
          <w:color w:val="000000"/>
          <w:kern w:val="0"/>
          <w:lang w:eastAsia="de-DE"/>
          <w14:ligatures w14:val="none"/>
        </w:rPr>
      </w:pPr>
      <w:r w:rsidRPr="00B7344E">
        <w:rPr>
          <w:rFonts w:ascii="Times New Roman" w:eastAsia="Times New Roman" w:hAnsi="Times New Roman" w:cs="Times New Roman"/>
          <w:color w:val="000000"/>
          <w:kern w:val="0"/>
          <w:lang w:eastAsia="de-DE"/>
          <w14:ligatures w14:val="none"/>
        </w:rPr>
        <w:t>Die Veranstalterinnen und Veranstalter zeigten sich sichtlich stolz auf den gelungenen Auftakt und sehen in dem Turnier den Beginn einer neuen Tradition: Die enge und respektvolle Zusammenarbeit der beiden Schülervertretungen soll auch über die Projektwoche hinaus fortgeführt werden</w:t>
      </w:r>
      <w:r w:rsidR="00255023">
        <w:rPr>
          <w:rFonts w:ascii="Times New Roman" w:eastAsia="Times New Roman" w:hAnsi="Times New Roman" w:cs="Times New Roman"/>
          <w:color w:val="000000"/>
          <w:kern w:val="0"/>
          <w:lang w:eastAsia="de-DE"/>
          <w14:ligatures w14:val="none"/>
        </w:rPr>
        <w:t>,</w:t>
      </w:r>
      <w:r w:rsidRPr="00B7344E">
        <w:rPr>
          <w:rFonts w:ascii="Times New Roman" w:eastAsia="Times New Roman" w:hAnsi="Times New Roman" w:cs="Times New Roman"/>
          <w:color w:val="000000"/>
          <w:kern w:val="0"/>
          <w:lang w:eastAsia="de-DE"/>
          <w14:ligatures w14:val="none"/>
        </w:rPr>
        <w:t xml:space="preserve"> ein ermutigendes Signal dafür, wie viel möglich ist, wenn Schulen und ihre Schülerschaft gemeinsam an einem Strang ziehen.</w:t>
      </w:r>
    </w:p>
    <w:p w14:paraId="498FD8EB" w14:textId="77777777" w:rsidR="00B7344E" w:rsidRDefault="00B7344E"/>
    <w:sectPr w:rsidR="00B7344E">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344E"/>
    <w:rsid w:val="00097654"/>
    <w:rsid w:val="00255023"/>
    <w:rsid w:val="00383550"/>
    <w:rsid w:val="006B60D7"/>
    <w:rsid w:val="00741077"/>
    <w:rsid w:val="00916009"/>
    <w:rsid w:val="00AA0A9E"/>
    <w:rsid w:val="00B7344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A85F4B"/>
  <w15:chartTrackingRefBased/>
  <w15:docId w15:val="{915B2874-3D15-7142-8FC6-7929F72DAD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B7344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erschrift2">
    <w:name w:val="heading 2"/>
    <w:basedOn w:val="Standard"/>
    <w:next w:val="Standard"/>
    <w:link w:val="berschrift2Zchn"/>
    <w:uiPriority w:val="9"/>
    <w:semiHidden/>
    <w:unhideWhenUsed/>
    <w:qFormat/>
    <w:rsid w:val="00B7344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erschrift3">
    <w:name w:val="heading 3"/>
    <w:basedOn w:val="Standard"/>
    <w:next w:val="Standard"/>
    <w:link w:val="berschrift3Zchn"/>
    <w:uiPriority w:val="9"/>
    <w:semiHidden/>
    <w:unhideWhenUsed/>
    <w:qFormat/>
    <w:rsid w:val="00B7344E"/>
    <w:pPr>
      <w:keepNext/>
      <w:keepLines/>
      <w:spacing w:before="160" w:after="80"/>
      <w:outlineLvl w:val="2"/>
    </w:pPr>
    <w:rPr>
      <w:rFonts w:eastAsiaTheme="majorEastAsia" w:cstheme="majorBidi"/>
      <w:color w:val="2F5496" w:themeColor="accent1" w:themeShade="BF"/>
      <w:sz w:val="28"/>
      <w:szCs w:val="28"/>
    </w:rPr>
  </w:style>
  <w:style w:type="paragraph" w:styleId="berschrift4">
    <w:name w:val="heading 4"/>
    <w:basedOn w:val="Standard"/>
    <w:next w:val="Standard"/>
    <w:link w:val="berschrift4Zchn"/>
    <w:uiPriority w:val="9"/>
    <w:semiHidden/>
    <w:unhideWhenUsed/>
    <w:qFormat/>
    <w:rsid w:val="00B7344E"/>
    <w:pPr>
      <w:keepNext/>
      <w:keepLines/>
      <w:spacing w:before="80" w:after="40"/>
      <w:outlineLvl w:val="3"/>
    </w:pPr>
    <w:rPr>
      <w:rFonts w:eastAsiaTheme="majorEastAsia" w:cstheme="majorBidi"/>
      <w:i/>
      <w:iCs/>
      <w:color w:val="2F5496" w:themeColor="accent1" w:themeShade="BF"/>
    </w:rPr>
  </w:style>
  <w:style w:type="paragraph" w:styleId="berschrift5">
    <w:name w:val="heading 5"/>
    <w:basedOn w:val="Standard"/>
    <w:next w:val="Standard"/>
    <w:link w:val="berschrift5Zchn"/>
    <w:uiPriority w:val="9"/>
    <w:semiHidden/>
    <w:unhideWhenUsed/>
    <w:qFormat/>
    <w:rsid w:val="00B7344E"/>
    <w:pPr>
      <w:keepNext/>
      <w:keepLines/>
      <w:spacing w:before="80" w:after="40"/>
      <w:outlineLvl w:val="4"/>
    </w:pPr>
    <w:rPr>
      <w:rFonts w:eastAsiaTheme="majorEastAsia" w:cstheme="majorBidi"/>
      <w:color w:val="2F5496" w:themeColor="accent1" w:themeShade="BF"/>
    </w:rPr>
  </w:style>
  <w:style w:type="paragraph" w:styleId="berschrift6">
    <w:name w:val="heading 6"/>
    <w:basedOn w:val="Standard"/>
    <w:next w:val="Standard"/>
    <w:link w:val="berschrift6Zchn"/>
    <w:uiPriority w:val="9"/>
    <w:semiHidden/>
    <w:unhideWhenUsed/>
    <w:qFormat/>
    <w:rsid w:val="00B7344E"/>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B7344E"/>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B7344E"/>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B7344E"/>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B7344E"/>
    <w:rPr>
      <w:rFonts w:asciiTheme="majorHAnsi" w:eastAsiaTheme="majorEastAsia" w:hAnsiTheme="majorHAnsi" w:cstheme="majorBidi"/>
      <w:color w:val="2F5496" w:themeColor="accent1" w:themeShade="BF"/>
      <w:sz w:val="40"/>
      <w:szCs w:val="40"/>
    </w:rPr>
  </w:style>
  <w:style w:type="character" w:customStyle="1" w:styleId="berschrift2Zchn">
    <w:name w:val="Überschrift 2 Zchn"/>
    <w:basedOn w:val="Absatz-Standardschriftart"/>
    <w:link w:val="berschrift2"/>
    <w:uiPriority w:val="9"/>
    <w:semiHidden/>
    <w:rsid w:val="00B7344E"/>
    <w:rPr>
      <w:rFonts w:asciiTheme="majorHAnsi" w:eastAsiaTheme="majorEastAsia" w:hAnsiTheme="majorHAnsi" w:cstheme="majorBidi"/>
      <w:color w:val="2F5496" w:themeColor="accent1" w:themeShade="BF"/>
      <w:sz w:val="32"/>
      <w:szCs w:val="32"/>
    </w:rPr>
  </w:style>
  <w:style w:type="character" w:customStyle="1" w:styleId="berschrift3Zchn">
    <w:name w:val="Überschrift 3 Zchn"/>
    <w:basedOn w:val="Absatz-Standardschriftart"/>
    <w:link w:val="berschrift3"/>
    <w:uiPriority w:val="9"/>
    <w:semiHidden/>
    <w:rsid w:val="00B7344E"/>
    <w:rPr>
      <w:rFonts w:eastAsiaTheme="majorEastAsia" w:cstheme="majorBidi"/>
      <w:color w:val="2F5496" w:themeColor="accent1" w:themeShade="BF"/>
      <w:sz w:val="28"/>
      <w:szCs w:val="28"/>
    </w:rPr>
  </w:style>
  <w:style w:type="character" w:customStyle="1" w:styleId="berschrift4Zchn">
    <w:name w:val="Überschrift 4 Zchn"/>
    <w:basedOn w:val="Absatz-Standardschriftart"/>
    <w:link w:val="berschrift4"/>
    <w:uiPriority w:val="9"/>
    <w:semiHidden/>
    <w:rsid w:val="00B7344E"/>
    <w:rPr>
      <w:rFonts w:eastAsiaTheme="majorEastAsia" w:cstheme="majorBidi"/>
      <w:i/>
      <w:iCs/>
      <w:color w:val="2F5496" w:themeColor="accent1" w:themeShade="BF"/>
    </w:rPr>
  </w:style>
  <w:style w:type="character" w:customStyle="1" w:styleId="berschrift5Zchn">
    <w:name w:val="Überschrift 5 Zchn"/>
    <w:basedOn w:val="Absatz-Standardschriftart"/>
    <w:link w:val="berschrift5"/>
    <w:uiPriority w:val="9"/>
    <w:semiHidden/>
    <w:rsid w:val="00B7344E"/>
    <w:rPr>
      <w:rFonts w:eastAsiaTheme="majorEastAsia" w:cstheme="majorBidi"/>
      <w:color w:val="2F5496" w:themeColor="accent1" w:themeShade="BF"/>
    </w:rPr>
  </w:style>
  <w:style w:type="character" w:customStyle="1" w:styleId="berschrift6Zchn">
    <w:name w:val="Überschrift 6 Zchn"/>
    <w:basedOn w:val="Absatz-Standardschriftart"/>
    <w:link w:val="berschrift6"/>
    <w:uiPriority w:val="9"/>
    <w:semiHidden/>
    <w:rsid w:val="00B7344E"/>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B7344E"/>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B7344E"/>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B7344E"/>
    <w:rPr>
      <w:rFonts w:eastAsiaTheme="majorEastAsia" w:cstheme="majorBidi"/>
      <w:color w:val="272727" w:themeColor="text1" w:themeTint="D8"/>
    </w:rPr>
  </w:style>
  <w:style w:type="paragraph" w:styleId="Titel">
    <w:name w:val="Title"/>
    <w:basedOn w:val="Standard"/>
    <w:next w:val="Standard"/>
    <w:link w:val="TitelZchn"/>
    <w:uiPriority w:val="10"/>
    <w:qFormat/>
    <w:rsid w:val="00B7344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B7344E"/>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B7344E"/>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B7344E"/>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B7344E"/>
    <w:pPr>
      <w:spacing w:before="160"/>
      <w:jc w:val="center"/>
    </w:pPr>
    <w:rPr>
      <w:i/>
      <w:iCs/>
      <w:color w:val="404040" w:themeColor="text1" w:themeTint="BF"/>
    </w:rPr>
  </w:style>
  <w:style w:type="character" w:customStyle="1" w:styleId="ZitatZchn">
    <w:name w:val="Zitat Zchn"/>
    <w:basedOn w:val="Absatz-Standardschriftart"/>
    <w:link w:val="Zitat"/>
    <w:uiPriority w:val="29"/>
    <w:rsid w:val="00B7344E"/>
    <w:rPr>
      <w:i/>
      <w:iCs/>
      <w:color w:val="404040" w:themeColor="text1" w:themeTint="BF"/>
    </w:rPr>
  </w:style>
  <w:style w:type="paragraph" w:styleId="Listenabsatz">
    <w:name w:val="List Paragraph"/>
    <w:basedOn w:val="Standard"/>
    <w:uiPriority w:val="34"/>
    <w:qFormat/>
    <w:rsid w:val="00B7344E"/>
    <w:pPr>
      <w:ind w:left="720"/>
      <w:contextualSpacing/>
    </w:pPr>
  </w:style>
  <w:style w:type="character" w:styleId="IntensiveHervorhebung">
    <w:name w:val="Intense Emphasis"/>
    <w:basedOn w:val="Absatz-Standardschriftart"/>
    <w:uiPriority w:val="21"/>
    <w:qFormat/>
    <w:rsid w:val="00B7344E"/>
    <w:rPr>
      <w:i/>
      <w:iCs/>
      <w:color w:val="2F5496" w:themeColor="accent1" w:themeShade="BF"/>
    </w:rPr>
  </w:style>
  <w:style w:type="paragraph" w:styleId="IntensivesZitat">
    <w:name w:val="Intense Quote"/>
    <w:basedOn w:val="Standard"/>
    <w:next w:val="Standard"/>
    <w:link w:val="IntensivesZitatZchn"/>
    <w:uiPriority w:val="30"/>
    <w:qFormat/>
    <w:rsid w:val="00B7344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ivesZitatZchn">
    <w:name w:val="Intensives Zitat Zchn"/>
    <w:basedOn w:val="Absatz-Standardschriftart"/>
    <w:link w:val="IntensivesZitat"/>
    <w:uiPriority w:val="30"/>
    <w:rsid w:val="00B7344E"/>
    <w:rPr>
      <w:i/>
      <w:iCs/>
      <w:color w:val="2F5496" w:themeColor="accent1" w:themeShade="BF"/>
    </w:rPr>
  </w:style>
  <w:style w:type="character" w:styleId="IntensiverVerweis">
    <w:name w:val="Intense Reference"/>
    <w:basedOn w:val="Absatz-Standardschriftart"/>
    <w:uiPriority w:val="32"/>
    <w:qFormat/>
    <w:rsid w:val="00B7344E"/>
    <w:rPr>
      <w:b/>
      <w:bCs/>
      <w:smallCaps/>
      <w:color w:val="2F5496" w:themeColor="accent1" w:themeShade="BF"/>
      <w:spacing w:val="5"/>
    </w:rPr>
  </w:style>
  <w:style w:type="paragraph" w:styleId="StandardWeb">
    <w:name w:val="Normal (Web)"/>
    <w:basedOn w:val="Standard"/>
    <w:uiPriority w:val="99"/>
    <w:semiHidden/>
    <w:unhideWhenUsed/>
    <w:rsid w:val="00B7344E"/>
    <w:pPr>
      <w:spacing w:before="100" w:beforeAutospacing="1" w:after="100" w:afterAutospacing="1" w:line="240" w:lineRule="auto"/>
    </w:pPr>
    <w:rPr>
      <w:rFonts w:ascii="Times New Roman" w:eastAsia="Times New Roman" w:hAnsi="Times New Roman" w:cs="Times New Roman"/>
      <w:kern w:val="0"/>
      <w:lang w:eastAsia="de-DE"/>
      <w14:ligatures w14:val="none"/>
    </w:rPr>
  </w:style>
  <w:style w:type="character" w:styleId="Fett">
    <w:name w:val="Strong"/>
    <w:basedOn w:val="Absatz-Standardschriftart"/>
    <w:uiPriority w:val="22"/>
    <w:qFormat/>
    <w:rsid w:val="00B7344E"/>
    <w:rPr>
      <w:b/>
      <w:bCs/>
    </w:rPr>
  </w:style>
  <w:style w:type="character" w:customStyle="1" w:styleId="apple-converted-space">
    <w:name w:val="apple-converted-space"/>
    <w:basedOn w:val="Absatz-Standardschriftart"/>
    <w:rsid w:val="00B734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445</Words>
  <Characters>2806</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Melanie Wichert</dc:creator>
  <cp:keywords/>
  <dc:description/>
  <cp:lastModifiedBy>Kai Hartmann</cp:lastModifiedBy>
  <cp:revision>2</cp:revision>
  <dcterms:created xsi:type="dcterms:W3CDTF">2026-07-15T11:00:00Z</dcterms:created>
  <dcterms:modified xsi:type="dcterms:W3CDTF">2026-07-15T11:00:00Z</dcterms:modified>
</cp:coreProperties>
</file>